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4D" w:rsidRDefault="00801F4D" w:rsidP="00801F4D">
      <w:pPr>
        <w:pStyle w:val="Default"/>
        <w:jc w:val="center"/>
        <w:rPr>
          <w:rFonts w:ascii="Tempus Sans ITC" w:hAnsi="Tempus Sans ITC" w:cs="Tempus Sans ITC"/>
          <w:sz w:val="56"/>
          <w:szCs w:val="56"/>
        </w:rPr>
      </w:pPr>
      <w:r>
        <w:rPr>
          <w:sz w:val="56"/>
          <w:szCs w:val="56"/>
        </w:rPr>
        <w:t xml:space="preserve">40 </w:t>
      </w:r>
      <w:r>
        <w:rPr>
          <w:rFonts w:ascii="Tempus Sans ITC" w:hAnsi="Tempus Sans ITC" w:cs="Tempus Sans ITC"/>
          <w:sz w:val="56"/>
          <w:szCs w:val="56"/>
        </w:rPr>
        <w:t>Day Challenge Instructions</w:t>
      </w:r>
    </w:p>
    <w:p w:rsidR="00801F4D" w:rsidRDefault="00801F4D" w:rsidP="00801F4D">
      <w:pPr>
        <w:pStyle w:val="Default"/>
        <w:rPr>
          <w:rFonts w:ascii="Tempus Sans ITC" w:hAnsi="Tempus Sans ITC" w:cs="Tempus Sans ITC"/>
          <w:sz w:val="56"/>
          <w:szCs w:val="56"/>
        </w:rPr>
      </w:pPr>
    </w:p>
    <w:p w:rsidR="00801F4D" w:rsidRDefault="00801F4D" w:rsidP="00801F4D">
      <w:pPr>
        <w:pStyle w:val="Default"/>
        <w:rPr>
          <w:rFonts w:ascii="Tempus Sans ITC" w:hAnsi="Tempus Sans ITC" w:cs="Tempus Sans ITC"/>
          <w:sz w:val="28"/>
          <w:szCs w:val="28"/>
        </w:rPr>
      </w:pPr>
      <w:r>
        <w:rPr>
          <w:rFonts w:ascii="Tempus Sans ITC" w:hAnsi="Tempus Sans ITC" w:cs="Tempus Sans ITC"/>
          <w:sz w:val="28"/>
          <w:szCs w:val="28"/>
        </w:rPr>
        <w:t>Our hope with the 40 Day C</w:t>
      </w:r>
      <w:r>
        <w:rPr>
          <w:rFonts w:ascii="Tempus Sans ITC" w:hAnsi="Tempus Sans ITC" w:cs="Tempus Sans ITC"/>
          <w:sz w:val="28"/>
          <w:szCs w:val="28"/>
        </w:rPr>
        <w:t xml:space="preserve">hallenge is to encourage students’ creativity in reading. We want students to know that you can have an adventure anywhere and anytime with a book. </w:t>
      </w:r>
    </w:p>
    <w:p w:rsidR="00801F4D" w:rsidRDefault="00801F4D" w:rsidP="00801F4D">
      <w:pPr>
        <w:pStyle w:val="Default"/>
        <w:rPr>
          <w:rFonts w:ascii="Tempus Sans ITC" w:hAnsi="Tempus Sans ITC" w:cs="Tempus Sans ITC"/>
          <w:sz w:val="28"/>
          <w:szCs w:val="28"/>
        </w:rPr>
      </w:pPr>
    </w:p>
    <w:p w:rsidR="00801F4D" w:rsidRDefault="00801F4D" w:rsidP="00801F4D">
      <w:pPr>
        <w:pStyle w:val="Default"/>
        <w:rPr>
          <w:rFonts w:ascii="Tempus Sans ITC" w:hAnsi="Tempus Sans ITC" w:cs="Tempus Sans ITC"/>
          <w:sz w:val="28"/>
          <w:szCs w:val="28"/>
        </w:rPr>
      </w:pPr>
      <w:r>
        <w:rPr>
          <w:rFonts w:ascii="Tempus Sans ITC" w:hAnsi="Tempus Sans ITC" w:cs="Tempus Sans ITC"/>
          <w:sz w:val="28"/>
          <w:szCs w:val="28"/>
        </w:rPr>
        <w:t xml:space="preserve">At the beginning of the 40 Day Challenge, students will receive a bookmark </w:t>
      </w:r>
      <w:r>
        <w:rPr>
          <w:rFonts w:ascii="Tempus Sans ITC" w:hAnsi="Tempus Sans ITC" w:cs="Tempus Sans ITC"/>
          <w:sz w:val="28"/>
          <w:szCs w:val="28"/>
        </w:rPr>
        <w:t xml:space="preserve">checklist </w:t>
      </w:r>
      <w:bookmarkStart w:id="0" w:name="_GoBack"/>
      <w:bookmarkEnd w:id="0"/>
      <w:r>
        <w:rPr>
          <w:rFonts w:ascii="Tempus Sans ITC" w:hAnsi="Tempus Sans ITC" w:cs="Tempus Sans ITC"/>
          <w:sz w:val="28"/>
          <w:szCs w:val="28"/>
        </w:rPr>
        <w:t xml:space="preserve">that matches the teacher checklist. As students read, they will check off challenge locations on their own list. When students have completed tasks, they will report back to their teacher to complete the class list. Challenges may be completed at school, at home, and of course, in any of the locations on the checklist. </w:t>
      </w:r>
    </w:p>
    <w:p w:rsidR="00801F4D" w:rsidRDefault="00801F4D" w:rsidP="00801F4D">
      <w:pPr>
        <w:pStyle w:val="Default"/>
        <w:rPr>
          <w:rFonts w:ascii="Tempus Sans ITC" w:hAnsi="Tempus Sans ITC" w:cs="Tempus Sans ITC"/>
          <w:sz w:val="28"/>
          <w:szCs w:val="28"/>
        </w:rPr>
      </w:pPr>
    </w:p>
    <w:p w:rsidR="00801F4D" w:rsidRDefault="00801F4D" w:rsidP="00801F4D">
      <w:pPr>
        <w:pStyle w:val="Default"/>
        <w:rPr>
          <w:rFonts w:ascii="Tempus Sans ITC" w:hAnsi="Tempus Sans ITC" w:cs="Tempus Sans ITC"/>
          <w:sz w:val="28"/>
          <w:szCs w:val="28"/>
        </w:rPr>
      </w:pPr>
      <w:r>
        <w:rPr>
          <w:rFonts w:ascii="Tempus Sans ITC" w:hAnsi="Tempus Sans ITC" w:cs="Tempus Sans ITC"/>
          <w:sz w:val="28"/>
          <w:szCs w:val="28"/>
        </w:rPr>
        <w:t xml:space="preserve">For grades EC-1: Students must complete ten minutes of reading per challenge. If a student wants to double up on challenges, they could, for example, read under a tree AND to a dog. That would require twenty minutes of reading to complete both challenge items. </w:t>
      </w:r>
    </w:p>
    <w:p w:rsidR="00801F4D" w:rsidRDefault="00801F4D" w:rsidP="00801F4D">
      <w:pPr>
        <w:pStyle w:val="Default"/>
        <w:rPr>
          <w:rFonts w:ascii="Tempus Sans ITC" w:hAnsi="Tempus Sans ITC" w:cs="Tempus Sans ITC"/>
          <w:sz w:val="28"/>
          <w:szCs w:val="28"/>
        </w:rPr>
      </w:pPr>
    </w:p>
    <w:p w:rsidR="00801F4D" w:rsidRDefault="00801F4D" w:rsidP="00801F4D">
      <w:pPr>
        <w:pStyle w:val="Default"/>
        <w:rPr>
          <w:rFonts w:ascii="Tempus Sans ITC" w:hAnsi="Tempus Sans ITC" w:cs="Tempus Sans ITC"/>
          <w:sz w:val="28"/>
          <w:szCs w:val="28"/>
        </w:rPr>
      </w:pPr>
      <w:r>
        <w:rPr>
          <w:rFonts w:ascii="Tempus Sans ITC" w:hAnsi="Tempus Sans ITC" w:cs="Tempus Sans ITC"/>
          <w:sz w:val="28"/>
          <w:szCs w:val="28"/>
        </w:rPr>
        <w:t xml:space="preserve">For grades 2-4: Students must complete twenty minutes of reading per challenge. If a student wants to double up on challenges, they could, for example, read under a tree AND to a dog. That would require forty minutes of reading to complete both challenge items. </w:t>
      </w:r>
    </w:p>
    <w:p w:rsidR="00801F4D" w:rsidRDefault="00801F4D" w:rsidP="00801F4D">
      <w:pPr>
        <w:pStyle w:val="Default"/>
        <w:rPr>
          <w:rFonts w:ascii="Tempus Sans ITC" w:hAnsi="Tempus Sans ITC" w:cs="Tempus Sans ITC"/>
          <w:sz w:val="28"/>
          <w:szCs w:val="28"/>
        </w:rPr>
      </w:pPr>
    </w:p>
    <w:p w:rsidR="00801F4D" w:rsidRDefault="00801F4D" w:rsidP="00801F4D">
      <w:pPr>
        <w:pStyle w:val="Default"/>
        <w:rPr>
          <w:rFonts w:ascii="Tempus Sans ITC" w:hAnsi="Tempus Sans ITC" w:cs="Tempus Sans ITC"/>
          <w:sz w:val="28"/>
          <w:szCs w:val="28"/>
        </w:rPr>
      </w:pPr>
      <w:r>
        <w:rPr>
          <w:rFonts w:ascii="Tempus Sans ITC" w:hAnsi="Tempus Sans ITC" w:cs="Tempus Sans ITC"/>
          <w:sz w:val="28"/>
          <w:szCs w:val="28"/>
        </w:rPr>
        <w:t xml:space="preserve">The class in each grade level that completes the most challenges will win a prize pack. If there is a tie for the most challenges completed, we will draw one class from each grade as the winner. </w:t>
      </w:r>
    </w:p>
    <w:p w:rsidR="00801F4D" w:rsidRDefault="00801F4D" w:rsidP="00801F4D">
      <w:pPr>
        <w:pStyle w:val="Default"/>
        <w:rPr>
          <w:rFonts w:ascii="Tempus Sans ITC" w:hAnsi="Tempus Sans ITC" w:cs="Tempus Sans ITC"/>
          <w:sz w:val="28"/>
          <w:szCs w:val="28"/>
        </w:rPr>
      </w:pPr>
    </w:p>
    <w:p w:rsidR="00B7799F" w:rsidRPr="00801F4D" w:rsidRDefault="00801F4D" w:rsidP="00801F4D">
      <w:r>
        <w:rPr>
          <w:rFonts w:ascii="Tempus Sans ITC" w:hAnsi="Tempus Sans ITC" w:cs="Tempus Sans ITC"/>
          <w:sz w:val="28"/>
          <w:szCs w:val="28"/>
        </w:rPr>
        <w:t>The challenge will begin on __________ and ends ___________. I will have all materials for students and your rooms in your mailboxes by Friday. Please hand out materials Friday so that it is a fair start date building wide. Please let us know if you have any questions! Enjoy!</w:t>
      </w:r>
    </w:p>
    <w:sectPr w:rsidR="00B7799F" w:rsidRPr="0080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altName w:val="Jokerman"/>
    <w:panose1 w:val="04090605060D06020702"/>
    <w:charset w:val="00"/>
    <w:family w:val="decorative"/>
    <w:pitch w:val="variable"/>
    <w:sig w:usb0="00000003" w:usb1="00000000" w:usb2="00000000" w:usb3="00000000" w:csb0="00000001" w:csb1="00000000"/>
  </w:font>
  <w:font w:name="Tempus Sans ITC">
    <w:altName w:val="Tempus Sans"/>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D"/>
    <w:rsid w:val="00801F4D"/>
    <w:rsid w:val="00B7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0E81C-957B-49AF-BE83-C49615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F4D"/>
    <w:pPr>
      <w:autoSpaceDE w:val="0"/>
      <w:autoSpaceDN w:val="0"/>
      <w:adjustRightInd w:val="0"/>
      <w:spacing w:after="0" w:line="240" w:lineRule="auto"/>
    </w:pPr>
    <w:rPr>
      <w:rFonts w:ascii="Jokerman" w:hAnsi="Jokerman" w:cs="Joker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1</cp:revision>
  <dcterms:created xsi:type="dcterms:W3CDTF">2017-07-08T20:39:00Z</dcterms:created>
  <dcterms:modified xsi:type="dcterms:W3CDTF">2017-07-08T20:41:00Z</dcterms:modified>
</cp:coreProperties>
</file>